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B2" w:rsidRPr="004157D4" w:rsidRDefault="00700616" w:rsidP="001804B2">
      <w:pPr>
        <w:tabs>
          <w:tab w:val="left" w:pos="420"/>
          <w:tab w:val="left" w:pos="1701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="001804B2"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1804B2" w:rsidRPr="004157D4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1804B2" w:rsidRPr="004157D4">
        <w:rPr>
          <w:rFonts w:ascii="Times New Roman" w:hAnsi="Times New Roman"/>
          <w:color w:val="000000"/>
          <w:sz w:val="24"/>
          <w:szCs w:val="24"/>
        </w:rPr>
        <w:t>The table gives information about the selling price and the mileages of 8 used cars.</w:t>
      </w:r>
    </w:p>
    <w:p w:rsidR="001804B2" w:rsidRPr="004157D4" w:rsidRDefault="001804B2" w:rsidP="001804B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306"/>
        <w:gridCol w:w="3016"/>
        <w:gridCol w:w="897"/>
        <w:gridCol w:w="897"/>
      </w:tblGrid>
      <w:tr w:rsidR="001804B2" w:rsidRPr="004157D4" w:rsidTr="009C4683">
        <w:trPr>
          <w:trHeight w:val="719"/>
          <w:jc w:val="center"/>
        </w:trPr>
        <w:tc>
          <w:tcPr>
            <w:tcW w:w="230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Selling price </w:t>
            </w:r>
            <w:r w:rsidRPr="004157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(to the nearest £500)</w:t>
            </w:r>
          </w:p>
        </w:tc>
        <w:tc>
          <w:tcPr>
            <w:tcW w:w="301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Mileage </w:t>
            </w:r>
            <w:r w:rsidRPr="004157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(to the nearest 1000 miles)</w:t>
            </w: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4B2" w:rsidRPr="004157D4" w:rsidTr="009C4683">
        <w:trPr>
          <w:trHeight w:val="553"/>
          <w:jc w:val="center"/>
        </w:trPr>
        <w:tc>
          <w:tcPr>
            <w:tcW w:w="230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301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78 000</w:t>
            </w: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4B2" w:rsidRPr="004157D4" w:rsidTr="009C4683">
        <w:trPr>
          <w:trHeight w:val="553"/>
          <w:jc w:val="center"/>
        </w:trPr>
        <w:tc>
          <w:tcPr>
            <w:tcW w:w="230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301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65 000</w:t>
            </w: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4B2" w:rsidRPr="004157D4" w:rsidTr="009C4683">
        <w:trPr>
          <w:trHeight w:val="553"/>
          <w:jc w:val="center"/>
        </w:trPr>
        <w:tc>
          <w:tcPr>
            <w:tcW w:w="230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301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4B2" w:rsidRPr="004157D4" w:rsidTr="009C4683">
        <w:trPr>
          <w:trHeight w:val="553"/>
          <w:jc w:val="center"/>
        </w:trPr>
        <w:tc>
          <w:tcPr>
            <w:tcW w:w="230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301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34 000</w:t>
            </w: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4B2" w:rsidRPr="004157D4" w:rsidTr="009C4683">
        <w:trPr>
          <w:trHeight w:val="553"/>
          <w:jc w:val="center"/>
        </w:trPr>
        <w:tc>
          <w:tcPr>
            <w:tcW w:w="230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12 500</w:t>
            </w:r>
          </w:p>
        </w:tc>
        <w:tc>
          <w:tcPr>
            <w:tcW w:w="301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4B2" w:rsidRPr="004157D4" w:rsidTr="009C4683">
        <w:trPr>
          <w:trHeight w:val="553"/>
          <w:jc w:val="center"/>
        </w:trPr>
        <w:tc>
          <w:tcPr>
            <w:tcW w:w="230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01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105 000</w:t>
            </w: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4B2" w:rsidRPr="004157D4" w:rsidTr="009C4683">
        <w:trPr>
          <w:trHeight w:val="553"/>
          <w:jc w:val="center"/>
        </w:trPr>
        <w:tc>
          <w:tcPr>
            <w:tcW w:w="230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301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48 000</w:t>
            </w: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4B2" w:rsidRPr="004157D4" w:rsidTr="009C4683">
        <w:trPr>
          <w:trHeight w:val="553"/>
          <w:jc w:val="center"/>
        </w:trPr>
        <w:tc>
          <w:tcPr>
            <w:tcW w:w="230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3016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804B2" w:rsidRPr="004157D4" w:rsidRDefault="001804B2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(</w:t>
      </w:r>
      <w:r w:rsidRPr="004157D4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4157D4">
        <w:rPr>
          <w:rFonts w:ascii="Times New Roman" w:hAnsi="Times New Roman"/>
          <w:sz w:val="24"/>
          <w:szCs w:val="24"/>
          <w:lang w:eastAsia="en-US"/>
        </w:rPr>
        <w:t>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</w:r>
      <w:r w:rsidRPr="004157D4">
        <w:rPr>
          <w:rFonts w:ascii="Times New Roman" w:hAnsi="Times New Roman"/>
          <w:sz w:val="24"/>
          <w:szCs w:val="24"/>
        </w:rPr>
        <w:t xml:space="preserve">Calculate </w:t>
      </w:r>
      <w:proofErr w:type="gramStart"/>
      <w:r w:rsidRPr="004157D4">
        <w:rPr>
          <w:rFonts w:ascii="Times New Roman" w:hAnsi="Times New Roman"/>
          <w:sz w:val="24"/>
          <w:szCs w:val="24"/>
        </w:rPr>
        <w:t>Spearman’s  coefficient</w:t>
      </w:r>
      <w:proofErr w:type="gramEnd"/>
      <w:r w:rsidRPr="004157D4">
        <w:rPr>
          <w:rFonts w:ascii="Times New Roman" w:hAnsi="Times New Roman"/>
          <w:sz w:val="24"/>
          <w:szCs w:val="24"/>
        </w:rPr>
        <w:t xml:space="preserve"> of rank correlation for this information.</w:t>
      </w: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(4)</w:t>
      </w:r>
    </w:p>
    <w:p w:rsidR="001804B2" w:rsidRPr="004157D4" w:rsidRDefault="001804B2" w:rsidP="001804B2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(</w:t>
      </w:r>
      <w:r w:rsidRPr="004157D4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4157D4">
        <w:rPr>
          <w:rFonts w:ascii="Times New Roman" w:hAnsi="Times New Roman"/>
          <w:sz w:val="24"/>
          <w:szCs w:val="24"/>
          <w:lang w:eastAsia="en-US"/>
        </w:rPr>
        <w:t>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  <w:t>(</w:t>
      </w:r>
      <w:proofErr w:type="spellStart"/>
      <w:proofErr w:type="gramStart"/>
      <w:r w:rsidRPr="004157D4">
        <w:rPr>
          <w:rFonts w:ascii="Times New Roman" w:hAnsi="Times New Roman"/>
          <w:sz w:val="24"/>
          <w:szCs w:val="24"/>
          <w:lang w:eastAsia="en-US"/>
        </w:rPr>
        <w:t>i</w:t>
      </w:r>
      <w:proofErr w:type="spellEnd"/>
      <w:proofErr w:type="gramEnd"/>
      <w:r w:rsidRPr="004157D4">
        <w:rPr>
          <w:rFonts w:ascii="Times New Roman" w:hAnsi="Times New Roman"/>
          <w:sz w:val="24"/>
          <w:szCs w:val="24"/>
          <w:lang w:eastAsia="en-US"/>
        </w:rPr>
        <w:t>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</w:r>
      <w:r w:rsidRPr="004157D4">
        <w:rPr>
          <w:rFonts w:ascii="Times New Roman" w:hAnsi="Times New Roman"/>
          <w:color w:val="000000"/>
          <w:sz w:val="24"/>
          <w:szCs w:val="24"/>
        </w:rPr>
        <w:t>Interpret the correlation between the selling price and the mileage of these used cars.</w:t>
      </w: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157D4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ab/>
        <w:t>(ii)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</w:r>
      <w:r w:rsidRPr="004157D4">
        <w:rPr>
          <w:rFonts w:ascii="Times New Roman" w:hAnsi="Times New Roman"/>
          <w:color w:val="000000"/>
          <w:sz w:val="24"/>
          <w:szCs w:val="24"/>
        </w:rPr>
        <w:t>Comment on the strength of the correlation.</w:t>
      </w: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04B2" w:rsidRPr="004157D4" w:rsidRDefault="001804B2" w:rsidP="001804B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4157D4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804B2" w:rsidRPr="004157D4" w:rsidRDefault="001804B2" w:rsidP="001804B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157D4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1804B2" w:rsidRPr="004157D4" w:rsidRDefault="001804B2" w:rsidP="001804B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700616"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6 marks)</w:t>
      </w:r>
    </w:p>
    <w:p w:rsidR="00EA1F07" w:rsidRDefault="00EA1F07" w:rsidP="00BC71B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C71B5" w:rsidRPr="00423218" w:rsidRDefault="00700616" w:rsidP="00BC71B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2</w:t>
      </w:r>
      <w:r w:rsidR="00BC71B5"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BC71B5" w:rsidRPr="00423218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BC71B5" w:rsidRPr="00423218">
        <w:rPr>
          <w:rFonts w:ascii="Times New Roman" w:hAnsi="Times New Roman"/>
          <w:bCs/>
          <w:sz w:val="24"/>
          <w:szCs w:val="24"/>
          <w:lang w:eastAsia="en-US"/>
        </w:rPr>
        <w:t>Mrs Smith and Mrs Patel ranked the work of 8 students.</w:t>
      </w: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The table gives information about their ranks.</w:t>
      </w: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923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169"/>
        <w:gridCol w:w="2169"/>
        <w:gridCol w:w="2169"/>
        <w:gridCol w:w="2169"/>
      </w:tblGrid>
      <w:tr w:rsidR="00BC71B5" w:rsidRPr="00030CB5" w:rsidTr="009C4683">
        <w:trPr>
          <w:trHeight w:val="386"/>
        </w:trPr>
        <w:tc>
          <w:tcPr>
            <w:tcW w:w="1247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Student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Rank (Mrs Smith)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Rank (Mrs Patel)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C71B5" w:rsidRPr="00030CB5" w:rsidTr="009C4683">
        <w:trPr>
          <w:trHeight w:val="386"/>
        </w:trPr>
        <w:tc>
          <w:tcPr>
            <w:tcW w:w="1247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71B5" w:rsidRPr="00030CB5" w:rsidTr="009C4683">
        <w:trPr>
          <w:trHeight w:val="386"/>
        </w:trPr>
        <w:tc>
          <w:tcPr>
            <w:tcW w:w="1247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71B5" w:rsidRPr="00030CB5" w:rsidTr="009C4683">
        <w:trPr>
          <w:trHeight w:val="386"/>
        </w:trPr>
        <w:tc>
          <w:tcPr>
            <w:tcW w:w="1247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71B5" w:rsidRPr="00030CB5" w:rsidTr="009C4683">
        <w:trPr>
          <w:trHeight w:val="386"/>
        </w:trPr>
        <w:tc>
          <w:tcPr>
            <w:tcW w:w="1247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71B5" w:rsidRPr="00030CB5" w:rsidTr="009C4683">
        <w:trPr>
          <w:trHeight w:val="386"/>
        </w:trPr>
        <w:tc>
          <w:tcPr>
            <w:tcW w:w="1247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71B5" w:rsidRPr="00030CB5" w:rsidTr="009C4683">
        <w:trPr>
          <w:trHeight w:val="386"/>
        </w:trPr>
        <w:tc>
          <w:tcPr>
            <w:tcW w:w="1247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71B5" w:rsidRPr="00030CB5" w:rsidTr="009C4683">
        <w:trPr>
          <w:trHeight w:val="386"/>
        </w:trPr>
        <w:tc>
          <w:tcPr>
            <w:tcW w:w="1247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71B5" w:rsidRPr="00030CB5" w:rsidTr="009C4683">
        <w:trPr>
          <w:trHeight w:val="386"/>
        </w:trPr>
        <w:tc>
          <w:tcPr>
            <w:tcW w:w="1247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H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CB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vAlign w:val="center"/>
          </w:tcPr>
          <w:p w:rsidR="00BC71B5" w:rsidRPr="00030CB5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3218">
        <w:rPr>
          <w:rFonts w:ascii="Times New Roman" w:hAnsi="Times New Roman"/>
          <w:sz w:val="24"/>
          <w:szCs w:val="24"/>
        </w:rPr>
        <w:t>(</w:t>
      </w:r>
      <w:proofErr w:type="spellStart"/>
      <w:r w:rsidRPr="00423218">
        <w:rPr>
          <w:rFonts w:ascii="Times New Roman" w:hAnsi="Times New Roman"/>
          <w:sz w:val="24"/>
          <w:szCs w:val="24"/>
        </w:rPr>
        <w:t>i</w:t>
      </w:r>
      <w:proofErr w:type="spellEnd"/>
      <w:r w:rsidRPr="00423218">
        <w:rPr>
          <w:rFonts w:ascii="Times New Roman" w:hAnsi="Times New Roman"/>
          <w:sz w:val="24"/>
          <w:szCs w:val="24"/>
        </w:rPr>
        <w:t>)</w:t>
      </w:r>
      <w:r w:rsidRPr="00423218">
        <w:rPr>
          <w:rFonts w:ascii="Times New Roman" w:hAnsi="Times New Roman"/>
          <w:sz w:val="24"/>
          <w:szCs w:val="24"/>
        </w:rPr>
        <w:tab/>
        <w:t>Calculate Spearman’s coefficient of rank correlation for this information.</w:t>
      </w: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BC71B5" w:rsidRPr="00423218" w:rsidRDefault="00BC71B5" w:rsidP="00BC71B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</w:rPr>
        <w:t>(ii)</w:t>
      </w:r>
      <w:r w:rsidRPr="00423218">
        <w:rPr>
          <w:rFonts w:ascii="Times New Roman" w:hAnsi="Times New Roman"/>
          <w:sz w:val="24"/>
          <w:szCs w:val="24"/>
        </w:rPr>
        <w:tab/>
        <w:t>Interpret your answer.</w:t>
      </w:r>
    </w:p>
    <w:p w:rsidR="00BC71B5" w:rsidRPr="00423218" w:rsidRDefault="00BC71B5" w:rsidP="00BC71B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71B5" w:rsidRPr="00423218" w:rsidRDefault="00BC71B5" w:rsidP="00BC71B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42321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C71B5" w:rsidRPr="00423218" w:rsidRDefault="00BC71B5" w:rsidP="00BC71B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2321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700616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4 marks)</w:t>
      </w:r>
    </w:p>
    <w:p w:rsidR="00BC71B5" w:rsidRPr="00423218" w:rsidRDefault="00BC71B5" w:rsidP="00BC71B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EA1F07" w:rsidRDefault="00EA1F07" w:rsidP="00BC71B5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1F07" w:rsidRDefault="00EA1F07" w:rsidP="00BC71B5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1F07" w:rsidRDefault="00EA1F07" w:rsidP="00BC71B5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1F07" w:rsidRDefault="00EA1F07" w:rsidP="00BC71B5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1F07" w:rsidRDefault="00EA1F07" w:rsidP="00BC71B5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1F07" w:rsidRDefault="00EA1F07" w:rsidP="00BC71B5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C71B5" w:rsidRPr="008978F5" w:rsidRDefault="00700616" w:rsidP="00BC71B5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3</w:t>
      </w:r>
      <w:r w:rsidR="00BC71B5"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BC71B5" w:rsidRPr="008978F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BC71B5" w:rsidRPr="008978F5">
        <w:rPr>
          <w:rFonts w:ascii="Times New Roman" w:hAnsi="Times New Roman"/>
          <w:color w:val="000000"/>
          <w:sz w:val="24"/>
          <w:szCs w:val="24"/>
          <w:lang w:eastAsia="en-US"/>
        </w:rPr>
        <w:t>The table gives information about the heights, in cm, of ten athletes and their positions in a throwing competition.</w:t>
      </w: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1447"/>
        <w:gridCol w:w="1447"/>
        <w:gridCol w:w="1447"/>
      </w:tblGrid>
      <w:tr w:rsidR="00BC71B5" w:rsidRPr="003C6C30" w:rsidTr="009C4683">
        <w:trPr>
          <w:trHeight w:val="468"/>
          <w:jc w:val="center"/>
        </w:trPr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Athlete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Height (cm)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C71B5" w:rsidRPr="003C6C30" w:rsidTr="009C4683">
        <w:trPr>
          <w:trHeight w:val="468"/>
          <w:jc w:val="center"/>
        </w:trPr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71B5" w:rsidRPr="003C6C30" w:rsidTr="009C4683">
        <w:trPr>
          <w:trHeight w:val="468"/>
          <w:jc w:val="center"/>
        </w:trPr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71B5" w:rsidRPr="003C6C30" w:rsidTr="009C4683">
        <w:trPr>
          <w:trHeight w:val="468"/>
          <w:jc w:val="center"/>
        </w:trPr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71B5" w:rsidRPr="003C6C30" w:rsidTr="009C4683">
        <w:trPr>
          <w:trHeight w:val="468"/>
          <w:jc w:val="center"/>
        </w:trPr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71B5" w:rsidRPr="003C6C30" w:rsidTr="009C4683">
        <w:trPr>
          <w:trHeight w:val="468"/>
          <w:jc w:val="center"/>
        </w:trPr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71B5" w:rsidRPr="003C6C30" w:rsidTr="009C4683">
        <w:trPr>
          <w:trHeight w:val="468"/>
          <w:jc w:val="center"/>
        </w:trPr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71B5" w:rsidRPr="003C6C30" w:rsidTr="009C4683">
        <w:trPr>
          <w:trHeight w:val="468"/>
          <w:jc w:val="center"/>
        </w:trPr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71B5" w:rsidRPr="003C6C30" w:rsidTr="009C4683">
        <w:trPr>
          <w:trHeight w:val="468"/>
          <w:jc w:val="center"/>
        </w:trPr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71B5" w:rsidRPr="003C6C30" w:rsidTr="009C4683">
        <w:trPr>
          <w:trHeight w:val="468"/>
          <w:jc w:val="center"/>
        </w:trPr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71B5" w:rsidRPr="003C6C30" w:rsidTr="009C4683">
        <w:trPr>
          <w:trHeight w:val="468"/>
          <w:jc w:val="center"/>
        </w:trPr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J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</w:tcPr>
          <w:p w:rsidR="00BC71B5" w:rsidRPr="003C6C30" w:rsidRDefault="00BC71B5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C71B5" w:rsidRPr="008978F5" w:rsidRDefault="00BC71B5" w:rsidP="00BC71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Work out Spearman’s rank correlation coefficient for these data.</w:t>
      </w: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You may use the blank columns in the table to help with your calculations.</w:t>
      </w:r>
    </w:p>
    <w:p w:rsidR="00BC71B5" w:rsidRPr="008978F5" w:rsidRDefault="00BC71B5" w:rsidP="00BC71B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(3)</w:t>
      </w: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Interpret your answer to part (</w:t>
      </w:r>
      <w:r w:rsidRPr="008978F5">
        <w:rPr>
          <w:rFonts w:ascii="Times New Roman" w:hAnsi="Times New Roman"/>
          <w:i/>
          <w:color w:val="000000"/>
          <w:sz w:val="24"/>
          <w:szCs w:val="24"/>
          <w:lang w:eastAsia="en-US"/>
        </w:rPr>
        <w:t>a</w:t>
      </w: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).</w:t>
      </w: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BC71B5" w:rsidRPr="008978F5" w:rsidRDefault="00BC71B5" w:rsidP="00BC71B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C71B5" w:rsidRPr="008978F5" w:rsidRDefault="00BC71B5" w:rsidP="00BC71B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C71B5" w:rsidRPr="008978F5" w:rsidRDefault="00BC71B5" w:rsidP="00BC71B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BC71B5" w:rsidRPr="008978F5" w:rsidRDefault="00BC71B5" w:rsidP="00BC71B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700616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4 marks)</w:t>
      </w:r>
    </w:p>
    <w:p w:rsidR="00A80483" w:rsidRPr="00587D27" w:rsidRDefault="00700616" w:rsidP="00A80483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4</w:t>
      </w:r>
      <w:r w:rsidR="00A80483" w:rsidRPr="008978F5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A80483" w:rsidRPr="008978F5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A80483">
        <w:rPr>
          <w:rFonts w:ascii="Times New Roman" w:hAnsi="Times New Roman"/>
          <w:sz w:val="24"/>
          <w:szCs w:val="24"/>
        </w:rPr>
        <w:t>Dr Farah collected some information about the Body Mass Index (BMI) and the finishing position in a marathon for each of ten male adults.</w:t>
      </w:r>
    </w:p>
    <w:p w:rsidR="00A80483" w:rsidRDefault="00A80483" w:rsidP="00A80483">
      <w:pPr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shows this information.</w:t>
      </w:r>
    </w:p>
    <w:p w:rsidR="00A80483" w:rsidRDefault="00A80483" w:rsidP="00A8048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379"/>
        <w:gridCol w:w="1379"/>
        <w:gridCol w:w="1380"/>
        <w:gridCol w:w="1380"/>
        <w:gridCol w:w="1380"/>
      </w:tblGrid>
      <w:tr w:rsidR="00A80483" w:rsidRPr="000D3160" w:rsidTr="009C4683">
        <w:trPr>
          <w:trHeight w:val="579"/>
          <w:jc w:val="center"/>
        </w:trPr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60">
              <w:rPr>
                <w:rFonts w:ascii="Times New Roman" w:hAnsi="Times New Roman"/>
                <w:b/>
                <w:sz w:val="24"/>
                <w:szCs w:val="24"/>
              </w:rPr>
              <w:t>Adult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60">
              <w:rPr>
                <w:rFonts w:ascii="Times New Roman" w:hAnsi="Times New Roman"/>
                <w:b/>
                <w:sz w:val="24"/>
                <w:szCs w:val="24"/>
              </w:rPr>
              <w:t>BMI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60">
              <w:rPr>
                <w:rFonts w:ascii="Times New Roman" w:hAnsi="Times New Roman"/>
                <w:b/>
                <w:sz w:val="24"/>
                <w:szCs w:val="24"/>
              </w:rPr>
              <w:t>Finishing position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60">
              <w:rPr>
                <w:rFonts w:ascii="Times New Roman" w:hAnsi="Times New Roman"/>
                <w:b/>
                <w:sz w:val="24"/>
                <w:szCs w:val="24"/>
              </w:rPr>
              <w:t>Rank of BMI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3160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60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  <w:r w:rsidRPr="000D316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80483" w:rsidRPr="000D3160" w:rsidTr="009C4683">
        <w:trPr>
          <w:trHeight w:val="618"/>
          <w:jc w:val="center"/>
        </w:trPr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RPr="000D3160" w:rsidTr="009C4683">
        <w:trPr>
          <w:trHeight w:val="579"/>
          <w:jc w:val="center"/>
        </w:trPr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RPr="000D3160" w:rsidTr="009C4683">
        <w:trPr>
          <w:trHeight w:val="579"/>
          <w:jc w:val="center"/>
        </w:trPr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RPr="000D3160" w:rsidTr="009C4683">
        <w:trPr>
          <w:trHeight w:val="618"/>
          <w:jc w:val="center"/>
        </w:trPr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RPr="000D3160" w:rsidTr="009C4683">
        <w:trPr>
          <w:trHeight w:val="579"/>
          <w:jc w:val="center"/>
        </w:trPr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RPr="000D3160" w:rsidTr="009C4683">
        <w:trPr>
          <w:trHeight w:val="579"/>
          <w:jc w:val="center"/>
        </w:trPr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RPr="000D3160" w:rsidTr="009C4683">
        <w:trPr>
          <w:trHeight w:val="579"/>
          <w:jc w:val="center"/>
        </w:trPr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RPr="000D3160" w:rsidTr="009C4683">
        <w:trPr>
          <w:trHeight w:val="579"/>
          <w:jc w:val="center"/>
        </w:trPr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25.3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RPr="000D3160" w:rsidTr="009C4683">
        <w:trPr>
          <w:trHeight w:val="579"/>
          <w:jc w:val="center"/>
        </w:trPr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RPr="000D3160" w:rsidTr="009C4683">
        <w:trPr>
          <w:trHeight w:val="618"/>
          <w:jc w:val="center"/>
        </w:trPr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29.3</w:t>
            </w:r>
          </w:p>
        </w:tc>
        <w:tc>
          <w:tcPr>
            <w:tcW w:w="1379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0483" w:rsidRPr="000D3160" w:rsidRDefault="00A80483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483" w:rsidRDefault="00A80483" w:rsidP="00A80483">
      <w:pPr>
        <w:jc w:val="center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(</w:t>
      </w:r>
      <w:r w:rsidRPr="00082DC1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Calculate Spearman’s coefficient of rank correlation for this information.</w:t>
      </w:r>
    </w:p>
    <w:p w:rsidR="00A80483" w:rsidRDefault="00A80483" w:rsidP="00A8048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You may use the columns in the table to help with your calculations.</w:t>
      </w:r>
    </w:p>
    <w:p w:rsidR="00A80483" w:rsidRDefault="00A80483" w:rsidP="00A8048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80483" w:rsidRPr="00587D27" w:rsidRDefault="00A80483" w:rsidP="00A80483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</w:t>
      </w:r>
    </w:p>
    <w:p w:rsidR="00A80483" w:rsidRPr="00587D27" w:rsidRDefault="00A80483" w:rsidP="00A80483">
      <w:pPr>
        <w:tabs>
          <w:tab w:val="left" w:pos="426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87D27">
        <w:rPr>
          <w:rFonts w:ascii="Times New Roman" w:hAnsi="Times New Roman"/>
          <w:b/>
          <w:sz w:val="24"/>
          <w:szCs w:val="24"/>
        </w:rPr>
        <w:t>(3)</w:t>
      </w:r>
    </w:p>
    <w:p w:rsidR="00A80483" w:rsidRDefault="00A80483" w:rsidP="00A80483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(</w:t>
      </w:r>
      <w:r w:rsidRPr="00082DC1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Describe the correlation.</w:t>
      </w:r>
    </w:p>
    <w:p w:rsidR="00A80483" w:rsidRPr="00126001" w:rsidRDefault="00A80483" w:rsidP="00A80483">
      <w:pPr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</w:p>
    <w:p w:rsidR="00A80483" w:rsidRPr="00587D27" w:rsidRDefault="00A80483" w:rsidP="00A80483">
      <w:pPr>
        <w:tabs>
          <w:tab w:val="left" w:pos="426"/>
        </w:tabs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</w:t>
      </w:r>
    </w:p>
    <w:p w:rsidR="00A80483" w:rsidRPr="008978F5" w:rsidRDefault="00A80483" w:rsidP="00A80483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(ii)</w:t>
      </w:r>
      <w:r>
        <w:rPr>
          <w:rFonts w:ascii="Times New Roman" w:hAnsi="Times New Roman"/>
          <w:sz w:val="24"/>
          <w:szCs w:val="24"/>
          <w:lang w:eastAsia="en-US"/>
        </w:rPr>
        <w:tab/>
        <w:t>Interpret the correlation in the context of the information in the table.</w:t>
      </w:r>
    </w:p>
    <w:p w:rsidR="00A80483" w:rsidRDefault="00A80483" w:rsidP="00A804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A80483" w:rsidRDefault="00A80483" w:rsidP="00A804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80483" w:rsidRDefault="00A80483" w:rsidP="00A804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A80483" w:rsidRPr="008978F5" w:rsidRDefault="00A80483" w:rsidP="00A8048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80483" w:rsidRPr="008978F5" w:rsidRDefault="00A80483" w:rsidP="00A80483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A80483" w:rsidRPr="008978F5" w:rsidRDefault="00A80483" w:rsidP="00A8048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700616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5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A80483" w:rsidRDefault="00700616" w:rsidP="00A80483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A80483">
        <w:rPr>
          <w:rFonts w:ascii="Times New Roman" w:hAnsi="Times New Roman"/>
          <w:sz w:val="24"/>
          <w:szCs w:val="24"/>
        </w:rPr>
        <w:tab/>
        <w:t>8 people were in a cake baking competition.</w:t>
      </w:r>
    </w:p>
    <w:p w:rsidR="00A80483" w:rsidRDefault="00A80483" w:rsidP="00A80483">
      <w:pPr>
        <w:autoSpaceDE w:val="0"/>
        <w:autoSpaceDN w:val="0"/>
        <w:adjustRightInd w:val="0"/>
        <w:ind w:left="-567" w:firstLine="567"/>
        <w:rPr>
          <w:rFonts w:ascii="Times New Roman" w:hAnsi="Times New Roman"/>
          <w:b/>
          <w:bCs/>
          <w:sz w:val="24"/>
          <w:szCs w:val="24"/>
        </w:rPr>
      </w:pPr>
    </w:p>
    <w:p w:rsidR="00A80483" w:rsidRDefault="00A80483" w:rsidP="00A80483">
      <w:pPr>
        <w:autoSpaceDE w:val="0"/>
        <w:autoSpaceDN w:val="0"/>
        <w:adjustRightInd w:val="0"/>
        <w:ind w:left="-567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Judge X and Judge Y each put the cakes in rank order.</w:t>
      </w:r>
    </w:p>
    <w:p w:rsidR="00A80483" w:rsidRDefault="00A80483" w:rsidP="00A80483">
      <w:pPr>
        <w:autoSpaceDE w:val="0"/>
        <w:autoSpaceDN w:val="0"/>
        <w:adjustRightInd w:val="0"/>
        <w:ind w:left="-567" w:firstLine="567"/>
        <w:rPr>
          <w:rFonts w:ascii="Times New Roman" w:hAnsi="Times New Roman"/>
          <w:b/>
          <w:bCs/>
          <w:sz w:val="24"/>
          <w:szCs w:val="24"/>
        </w:rPr>
      </w:pPr>
    </w:p>
    <w:p w:rsidR="00A80483" w:rsidRDefault="00A80483" w:rsidP="00A80483">
      <w:pPr>
        <w:autoSpaceDE w:val="0"/>
        <w:autoSpaceDN w:val="0"/>
        <w:adjustRightInd w:val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Rank 1 is for the best cake.</w:t>
      </w:r>
    </w:p>
    <w:p w:rsidR="00A80483" w:rsidRDefault="00A80483" w:rsidP="00A804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are the results.</w:t>
      </w:r>
    </w:p>
    <w:p w:rsidR="00A80483" w:rsidRDefault="00A80483" w:rsidP="00A8048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739"/>
      </w:tblGrid>
      <w:tr w:rsidR="00A80483" w:rsidTr="00A80483">
        <w:trPr>
          <w:trHeight w:val="59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Cake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Judge 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Judge 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0483" w:rsidTr="00A80483">
        <w:trPr>
          <w:trHeight w:val="55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Tr="00A80483">
        <w:trPr>
          <w:trHeight w:val="55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Tr="00A80483">
        <w:trPr>
          <w:trHeight w:val="55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Tr="00A80483">
        <w:trPr>
          <w:trHeight w:val="59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Tr="00A80483">
        <w:trPr>
          <w:trHeight w:val="55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Tr="00A80483">
        <w:trPr>
          <w:trHeight w:val="55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Tr="00A80483">
        <w:trPr>
          <w:trHeight w:val="59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83" w:rsidTr="00A80483">
        <w:trPr>
          <w:trHeight w:val="55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83" w:rsidRDefault="00A8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483" w:rsidRDefault="00A80483" w:rsidP="00A804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Work our Spearman’s coefficient of rank correlation for the information in the table.</w:t>
      </w:r>
    </w:p>
    <w:p w:rsidR="00A80483" w:rsidRDefault="00A80483" w:rsidP="00A8048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You may use the blank columns in the table to help you with your calculations.</w:t>
      </w:r>
    </w:p>
    <w:p w:rsidR="00A80483" w:rsidRDefault="00A80483" w:rsidP="00A8048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A80483" w:rsidRDefault="00A80483" w:rsidP="00A8048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(3)</w:t>
      </w:r>
    </w:p>
    <w:p w:rsidR="00A80483" w:rsidRDefault="00A80483" w:rsidP="00A8048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Interpret your answer to part 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).</w:t>
      </w:r>
    </w:p>
    <w:p w:rsidR="00A80483" w:rsidRDefault="00A80483" w:rsidP="00A8048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80483" w:rsidRDefault="00A80483" w:rsidP="00A804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80483" w:rsidRDefault="00A80483" w:rsidP="00A804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0483" w:rsidRDefault="00A80483" w:rsidP="00A8048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80483" w:rsidRDefault="00A80483" w:rsidP="00A8048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(1)</w:t>
      </w:r>
    </w:p>
    <w:p w:rsidR="00A80483" w:rsidRDefault="00A80483" w:rsidP="00A80483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(Total for Question </w:t>
      </w:r>
      <w:r w:rsidR="00700616"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is 4 marks)</w:t>
      </w:r>
    </w:p>
    <w:sectPr w:rsidR="00A80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B2"/>
    <w:rsid w:val="001804B2"/>
    <w:rsid w:val="005B2E8B"/>
    <w:rsid w:val="00700616"/>
    <w:rsid w:val="00A80483"/>
    <w:rsid w:val="00BC71B5"/>
    <w:rsid w:val="00E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4AD77-1073-4DA3-86C4-03CB4247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B2"/>
    <w:pPr>
      <w:spacing w:after="0" w:line="240" w:lineRule="auto"/>
    </w:pPr>
    <w:rPr>
      <w:rFonts w:ascii="Trebuchet MS" w:eastAsia="Times New Roman" w:hAnsi="Trebuchet MS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132B9CB</Template>
  <TotalTime>1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YUSUFJ</dc:creator>
  <cp:keywords/>
  <dc:description/>
  <cp:lastModifiedBy>YUSUFJ</cp:lastModifiedBy>
  <cp:revision>4</cp:revision>
  <dcterms:created xsi:type="dcterms:W3CDTF">2017-05-04T08:36:00Z</dcterms:created>
  <dcterms:modified xsi:type="dcterms:W3CDTF">2017-05-04T09:42:00Z</dcterms:modified>
</cp:coreProperties>
</file>